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AE" w:rsidRPr="005833FB" w:rsidRDefault="00626EAE" w:rsidP="0089132D">
      <w:pPr>
        <w:pStyle w:val="Sansinterligne"/>
        <w:spacing w:line="276" w:lineRule="auto"/>
        <w:ind w:left="0"/>
        <w:jc w:val="left"/>
        <w:rPr>
          <w:rFonts w:cstheme="minorHAnsi"/>
          <w:sz w:val="16"/>
          <w:szCs w:val="16"/>
        </w:rPr>
      </w:pPr>
      <w:r w:rsidRPr="005833FB">
        <w:rPr>
          <w:rFonts w:cstheme="minorHAnsi"/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-309880</wp:posOffset>
            </wp:positionV>
            <wp:extent cx="823595" cy="810895"/>
            <wp:effectExtent l="19050" t="0" r="0" b="0"/>
            <wp:wrapTight wrapText="bothSides">
              <wp:wrapPolygon edited="0">
                <wp:start x="-500" y="0"/>
                <wp:lineTo x="-500" y="21312"/>
                <wp:lineTo x="21483" y="21312"/>
                <wp:lineTo x="21483" y="0"/>
                <wp:lineTo x="-50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3FB">
        <w:rPr>
          <w:rFonts w:cstheme="minorHAnsi"/>
          <w:sz w:val="16"/>
          <w:szCs w:val="16"/>
        </w:rPr>
        <w:t xml:space="preserve">Université Batna 2                                                                                                                                                                                                      </w:t>
      </w:r>
    </w:p>
    <w:p w:rsidR="00626EAE" w:rsidRPr="005833FB" w:rsidRDefault="00626EAE" w:rsidP="0089132D">
      <w:pPr>
        <w:pStyle w:val="Sansinterligne"/>
        <w:spacing w:line="276" w:lineRule="auto"/>
        <w:ind w:left="0"/>
        <w:jc w:val="left"/>
        <w:rPr>
          <w:rFonts w:cstheme="minorHAnsi"/>
          <w:sz w:val="16"/>
          <w:szCs w:val="16"/>
        </w:rPr>
      </w:pPr>
      <w:r w:rsidRPr="005833FB">
        <w:rPr>
          <w:rFonts w:cstheme="minorHAnsi"/>
          <w:sz w:val="16"/>
          <w:szCs w:val="16"/>
        </w:rPr>
        <w:t xml:space="preserve">Faculté de technologie                                                                                                                                                                                                </w:t>
      </w:r>
    </w:p>
    <w:p w:rsidR="00626EAE" w:rsidRPr="005833FB" w:rsidRDefault="00626EAE" w:rsidP="0089132D">
      <w:pPr>
        <w:pStyle w:val="Sansinterligne"/>
        <w:tabs>
          <w:tab w:val="left" w:pos="3080"/>
        </w:tabs>
        <w:spacing w:line="276" w:lineRule="auto"/>
        <w:ind w:left="0"/>
        <w:jc w:val="left"/>
        <w:rPr>
          <w:rFonts w:cstheme="minorHAnsi"/>
          <w:sz w:val="24"/>
          <w:szCs w:val="24"/>
        </w:rPr>
      </w:pPr>
      <w:r w:rsidRPr="005833FB">
        <w:rPr>
          <w:rFonts w:cstheme="minorHAnsi"/>
          <w:sz w:val="16"/>
          <w:szCs w:val="16"/>
        </w:rPr>
        <w:t>Département d’électrotechnique</w:t>
      </w:r>
      <w:r w:rsidRPr="005833FB">
        <w:rPr>
          <w:rFonts w:cstheme="minorHAnsi"/>
          <w:sz w:val="16"/>
          <w:szCs w:val="16"/>
        </w:rPr>
        <w:tab/>
      </w:r>
    </w:p>
    <w:p w:rsidR="00626EAE" w:rsidRPr="005833FB" w:rsidRDefault="00626EAE" w:rsidP="0089132D">
      <w:pPr>
        <w:pStyle w:val="Sansinterligne"/>
        <w:spacing w:line="276" w:lineRule="auto"/>
        <w:ind w:left="0"/>
        <w:jc w:val="left"/>
        <w:rPr>
          <w:rFonts w:cstheme="minorHAnsi"/>
          <w:sz w:val="10"/>
          <w:szCs w:val="10"/>
        </w:rPr>
      </w:pPr>
    </w:p>
    <w:p w:rsidR="00626EAE" w:rsidRPr="005833FB" w:rsidRDefault="00626EAE" w:rsidP="0089132D">
      <w:pPr>
        <w:pStyle w:val="Sansinterligne"/>
        <w:spacing w:line="276" w:lineRule="auto"/>
        <w:ind w:left="0"/>
        <w:jc w:val="left"/>
        <w:rPr>
          <w:rFonts w:cstheme="minorHAnsi"/>
          <w:sz w:val="20"/>
          <w:szCs w:val="20"/>
        </w:rPr>
      </w:pPr>
      <w:r w:rsidRPr="005833FB">
        <w:rPr>
          <w:rFonts w:cstheme="minorHAnsi"/>
          <w:sz w:val="20"/>
          <w:szCs w:val="20"/>
        </w:rPr>
        <w:t xml:space="preserve">Cycle : LMD                                                                                                                                                               </w:t>
      </w:r>
    </w:p>
    <w:p w:rsidR="00626EAE" w:rsidRPr="00315807" w:rsidRDefault="00626EAE" w:rsidP="00315807">
      <w:pPr>
        <w:pStyle w:val="Sansinterligne"/>
        <w:ind w:left="0"/>
        <w:jc w:val="left"/>
        <w:rPr>
          <w:rFonts w:cstheme="minorHAnsi"/>
          <w:sz w:val="10"/>
          <w:szCs w:val="10"/>
        </w:rPr>
      </w:pPr>
      <w:r w:rsidRPr="005833FB">
        <w:rPr>
          <w:rFonts w:cstheme="minorHAnsi"/>
          <w:sz w:val="20"/>
          <w:szCs w:val="20"/>
        </w:rPr>
        <w:t xml:space="preserve"> Spécialité : Electromécanique  </w:t>
      </w:r>
      <w:r w:rsidR="0031580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5833FB">
        <w:rPr>
          <w:rFonts w:cstheme="minorHAnsi"/>
          <w:sz w:val="20"/>
          <w:szCs w:val="20"/>
        </w:rPr>
        <w:t xml:space="preserve">   </w:t>
      </w:r>
      <w:r w:rsidR="00315807" w:rsidRPr="005833FB">
        <w:rPr>
          <w:rFonts w:cstheme="minorHAnsi"/>
          <w:b/>
          <w:bCs/>
          <w:color w:val="0070C0"/>
          <w:sz w:val="16"/>
          <w:szCs w:val="16"/>
        </w:rPr>
        <w:t>2021/2022</w:t>
      </w:r>
      <w:r w:rsidRPr="005833FB">
        <w:rPr>
          <w:rFonts w:cstheme="minorHAnsi"/>
          <w:sz w:val="20"/>
          <w:szCs w:val="20"/>
        </w:rPr>
        <w:t xml:space="preserve">      </w:t>
      </w:r>
      <w:r w:rsidRPr="00315807">
        <w:rPr>
          <w:rFonts w:cstheme="minorHAnsi"/>
          <w:sz w:val="10"/>
          <w:szCs w:val="10"/>
        </w:rPr>
        <w:tab/>
        <w:t xml:space="preserve"> </w:t>
      </w:r>
      <w:r w:rsidRPr="00315807">
        <w:rPr>
          <w:rFonts w:cstheme="minorHAnsi"/>
          <w:sz w:val="10"/>
          <w:szCs w:val="10"/>
        </w:rPr>
        <w:tab/>
        <w:t xml:space="preserve">                                                                                                              </w:t>
      </w:r>
      <w:r w:rsidRPr="00315807">
        <w:rPr>
          <w:rFonts w:cstheme="minorHAnsi"/>
          <w:sz w:val="10"/>
          <w:szCs w:val="10"/>
        </w:rPr>
        <w:tab/>
        <w:t xml:space="preserve">          </w:t>
      </w:r>
      <w:r w:rsidR="00336D8E" w:rsidRPr="00315807">
        <w:rPr>
          <w:rFonts w:cstheme="minorHAnsi"/>
          <w:sz w:val="10"/>
          <w:szCs w:val="10"/>
        </w:rPr>
        <w:t xml:space="preserve">                                 </w:t>
      </w:r>
      <w:r w:rsidRPr="00315807">
        <w:rPr>
          <w:rFonts w:cstheme="minorHAnsi"/>
          <w:sz w:val="10"/>
          <w:szCs w:val="10"/>
        </w:rPr>
        <w:t xml:space="preserve">  </w:t>
      </w:r>
    </w:p>
    <w:p w:rsidR="002666F8" w:rsidRPr="005833FB" w:rsidRDefault="00626EAE" w:rsidP="00315807">
      <w:pPr>
        <w:pStyle w:val="Sansinterligne"/>
        <w:spacing w:line="276" w:lineRule="auto"/>
        <w:ind w:left="0"/>
        <w:jc w:val="left"/>
        <w:rPr>
          <w:rFonts w:cstheme="minorHAnsi"/>
          <w:sz w:val="20"/>
          <w:szCs w:val="20"/>
        </w:rPr>
      </w:pPr>
      <w:r w:rsidRPr="00C90820">
        <w:rPr>
          <w:rFonts w:cstheme="minorHAnsi"/>
          <w:b/>
          <w:bCs/>
          <w:sz w:val="20"/>
          <w:szCs w:val="20"/>
        </w:rPr>
        <w:t>Module</w:t>
      </w:r>
      <w:r w:rsidRPr="005833FB">
        <w:rPr>
          <w:rFonts w:cstheme="minorHAnsi"/>
          <w:sz w:val="20"/>
          <w:szCs w:val="20"/>
        </w:rPr>
        <w:t xml:space="preserve"> : </w:t>
      </w:r>
      <w:r w:rsidR="00C41DA1" w:rsidRPr="00C41DA1">
        <w:rPr>
          <w:rFonts w:cstheme="minorHAnsi"/>
          <w:sz w:val="20"/>
          <w:szCs w:val="20"/>
        </w:rPr>
        <w:t>Conversion de l'énergie</w:t>
      </w:r>
      <w:r w:rsidR="00C41DA1" w:rsidRPr="00C41DA1">
        <w:rPr>
          <w:rFonts w:cstheme="minorHAnsi"/>
          <w:b/>
          <w:bCs/>
          <w:sz w:val="20"/>
          <w:szCs w:val="20"/>
        </w:rPr>
        <w:t xml:space="preserve"> </w:t>
      </w:r>
      <w:r w:rsidR="00C41DA1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15807">
        <w:rPr>
          <w:rFonts w:cstheme="minorHAnsi"/>
          <w:b/>
          <w:bCs/>
          <w:sz w:val="20"/>
          <w:szCs w:val="20"/>
        </w:rPr>
        <w:t xml:space="preserve"> </w:t>
      </w:r>
      <w:r w:rsidR="00C41DA1">
        <w:rPr>
          <w:rFonts w:cstheme="minorHAnsi"/>
          <w:b/>
          <w:bCs/>
          <w:sz w:val="20"/>
          <w:szCs w:val="20"/>
        </w:rPr>
        <w:t xml:space="preserve">          </w:t>
      </w:r>
      <w:r w:rsidR="002666F8" w:rsidRPr="005833FB">
        <w:rPr>
          <w:rFonts w:cstheme="minorHAnsi"/>
          <w:b/>
          <w:bCs/>
          <w:color w:val="7030A0"/>
          <w:sz w:val="16"/>
          <w:szCs w:val="16"/>
        </w:rPr>
        <w:t xml:space="preserve">Semestre </w:t>
      </w:r>
      <w:r w:rsidR="00315807">
        <w:rPr>
          <w:rFonts w:cstheme="minorHAnsi"/>
          <w:b/>
          <w:bCs/>
          <w:color w:val="7030A0"/>
          <w:sz w:val="16"/>
          <w:szCs w:val="16"/>
        </w:rPr>
        <w:t>4</w:t>
      </w:r>
    </w:p>
    <w:p w:rsidR="00626EAE" w:rsidRPr="005833FB" w:rsidRDefault="00626EAE" w:rsidP="002666F8">
      <w:pPr>
        <w:pStyle w:val="Sansinterligne"/>
        <w:spacing w:line="276" w:lineRule="auto"/>
        <w:ind w:left="567"/>
        <w:jc w:val="left"/>
        <w:rPr>
          <w:rFonts w:cstheme="minorHAnsi"/>
          <w:sz w:val="16"/>
          <w:szCs w:val="16"/>
        </w:rPr>
      </w:pPr>
      <w:r w:rsidRPr="005833FB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</w:t>
      </w:r>
      <w:r w:rsidRPr="005833FB">
        <w:rPr>
          <w:rFonts w:cstheme="minorHAnsi"/>
          <w:b/>
          <w:bCs/>
          <w:sz w:val="20"/>
          <w:szCs w:val="20"/>
        </w:rPr>
        <w:tab/>
        <w:t xml:space="preserve"> </w:t>
      </w:r>
      <w:r w:rsidRPr="005833FB">
        <w:rPr>
          <w:rFonts w:cstheme="minorHAnsi"/>
          <w:b/>
          <w:bCs/>
          <w:sz w:val="20"/>
          <w:szCs w:val="20"/>
        </w:rPr>
        <w:tab/>
        <w:t xml:space="preserve"> </w:t>
      </w:r>
      <w:r w:rsidRPr="005833FB">
        <w:rPr>
          <w:rFonts w:cstheme="minorHAnsi"/>
          <w:b/>
          <w:bCs/>
          <w:sz w:val="20"/>
          <w:szCs w:val="20"/>
        </w:rPr>
        <w:tab/>
        <w:t xml:space="preserve"> </w:t>
      </w:r>
      <w:r w:rsidRPr="005833FB">
        <w:rPr>
          <w:rFonts w:cstheme="minorHAnsi"/>
          <w:b/>
          <w:bCs/>
          <w:sz w:val="20"/>
          <w:szCs w:val="20"/>
        </w:rPr>
        <w:tab/>
        <w:t xml:space="preserve"> </w:t>
      </w:r>
      <w:r w:rsidRPr="005833FB">
        <w:rPr>
          <w:rFonts w:cstheme="minorHAnsi"/>
          <w:b/>
          <w:bCs/>
          <w:sz w:val="20"/>
          <w:szCs w:val="20"/>
        </w:rPr>
        <w:tab/>
        <w:t xml:space="preserve"> </w:t>
      </w:r>
      <w:r w:rsidRPr="005833FB">
        <w:rPr>
          <w:rFonts w:cstheme="minorHAnsi"/>
          <w:b/>
          <w:bCs/>
          <w:sz w:val="20"/>
          <w:szCs w:val="20"/>
        </w:rPr>
        <w:tab/>
        <w:t xml:space="preserve">              </w:t>
      </w:r>
      <w:r w:rsidR="0089132D">
        <w:rPr>
          <w:rFonts w:cstheme="minorHAnsi"/>
          <w:b/>
          <w:bCs/>
          <w:sz w:val="20"/>
          <w:szCs w:val="20"/>
        </w:rPr>
        <w:t xml:space="preserve">   </w:t>
      </w:r>
      <w:r w:rsidRPr="005833FB">
        <w:rPr>
          <w:rFonts w:cstheme="minorHAnsi"/>
          <w:b/>
          <w:bCs/>
          <w:sz w:val="20"/>
          <w:szCs w:val="20"/>
        </w:rPr>
        <w:t xml:space="preserve"> </w:t>
      </w:r>
    </w:p>
    <w:p w:rsidR="00626EAE" w:rsidRPr="005833FB" w:rsidRDefault="002A372A" w:rsidP="00626EAE">
      <w:pPr>
        <w:pStyle w:val="Sansinterligne"/>
        <w:spacing w:line="276" w:lineRule="auto"/>
        <w:ind w:left="567"/>
        <w:jc w:val="center"/>
        <w:rPr>
          <w:rFonts w:cstheme="minorHAnsi"/>
          <w:b/>
          <w:bCs/>
          <w:color w:val="00B050"/>
          <w:sz w:val="28"/>
          <w:szCs w:val="28"/>
        </w:rPr>
      </w:pPr>
      <w:r>
        <w:rPr>
          <w:rFonts w:cstheme="minorHAnsi"/>
          <w:b/>
          <w:bCs/>
          <w:color w:val="00B050"/>
          <w:sz w:val="28"/>
          <w:szCs w:val="28"/>
        </w:rPr>
        <w:t>EXAMEN</w:t>
      </w:r>
      <w:bookmarkStart w:id="0" w:name="_GoBack"/>
      <w:bookmarkEnd w:id="0"/>
    </w:p>
    <w:p w:rsidR="00626EAE" w:rsidRPr="002666F8" w:rsidRDefault="00626EAE" w:rsidP="002666F8">
      <w:pPr>
        <w:pStyle w:val="Sansinterligne"/>
        <w:ind w:left="567"/>
        <w:jc w:val="left"/>
        <w:rPr>
          <w:rFonts w:cstheme="minorHAnsi"/>
          <w:b/>
          <w:bCs/>
          <w:color w:val="7030A0"/>
          <w:sz w:val="16"/>
          <w:szCs w:val="16"/>
        </w:rPr>
      </w:pPr>
    </w:p>
    <w:p w:rsidR="00626EAE" w:rsidRPr="0089132D" w:rsidRDefault="00626EAE" w:rsidP="0089132D">
      <w:pPr>
        <w:pStyle w:val="Sansinterligne"/>
        <w:spacing w:line="276" w:lineRule="auto"/>
        <w:ind w:left="0"/>
        <w:jc w:val="left"/>
        <w:rPr>
          <w:rFonts w:cstheme="minorHAnsi"/>
          <w:b/>
          <w:bCs/>
          <w:color w:val="7030A0"/>
          <w:sz w:val="24"/>
          <w:szCs w:val="24"/>
        </w:rPr>
      </w:pPr>
      <w:r w:rsidRPr="0089132D">
        <w:rPr>
          <w:rFonts w:cstheme="minorHAnsi"/>
          <w:b/>
          <w:bCs/>
          <w:color w:val="7030A0"/>
          <w:sz w:val="24"/>
          <w:szCs w:val="24"/>
        </w:rPr>
        <w:t>Choisir la bonne réponse :</w:t>
      </w:r>
    </w:p>
    <w:p w:rsidR="00626EAE" w:rsidRPr="005833FB" w:rsidRDefault="00347403" w:rsidP="0089132D">
      <w:pPr>
        <w:pStyle w:val="Sansinterligne"/>
        <w:numPr>
          <w:ilvl w:val="0"/>
          <w:numId w:val="11"/>
        </w:numPr>
        <w:spacing w:line="276" w:lineRule="auto"/>
        <w:ind w:left="284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Quel</w:t>
      </w:r>
      <w:r w:rsidR="0089132D">
        <w:rPr>
          <w:rFonts w:cstheme="minorHAnsi"/>
          <w:sz w:val="24"/>
          <w:szCs w:val="24"/>
        </w:rPr>
        <w:t>les</w:t>
      </w:r>
      <w:r>
        <w:rPr>
          <w:rFonts w:cstheme="minorHAnsi"/>
          <w:sz w:val="24"/>
          <w:szCs w:val="24"/>
        </w:rPr>
        <w:t xml:space="preserve"> </w:t>
      </w:r>
      <w:r w:rsidR="0089132D">
        <w:rPr>
          <w:rFonts w:cstheme="minorHAnsi"/>
          <w:sz w:val="24"/>
          <w:szCs w:val="24"/>
        </w:rPr>
        <w:t>sont</w:t>
      </w:r>
      <w:r w:rsidR="00626EAE" w:rsidRPr="005833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les grandeurs qui </w:t>
      </w:r>
      <w:r w:rsidR="0089132D">
        <w:rPr>
          <w:rFonts w:cstheme="minorHAnsi"/>
          <w:sz w:val="24"/>
          <w:szCs w:val="24"/>
        </w:rPr>
        <w:t>permettent</w:t>
      </w:r>
      <w:r>
        <w:rPr>
          <w:rFonts w:cstheme="minorHAnsi"/>
          <w:sz w:val="24"/>
          <w:szCs w:val="24"/>
        </w:rPr>
        <w:t xml:space="preserve"> de caractériser  </w:t>
      </w:r>
      <w:r w:rsidR="0089132D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’énergie</w:t>
      </w:r>
      <w:r w:rsidR="00626EAE" w:rsidRPr="005833FB">
        <w:rPr>
          <w:rFonts w:cstheme="minorHAnsi"/>
          <w:sz w:val="24"/>
          <w:szCs w:val="24"/>
        </w:rPr>
        <w:t>:</w:t>
      </w:r>
    </w:p>
    <w:p w:rsidR="00626EAE" w:rsidRPr="005833FB" w:rsidRDefault="00347403" w:rsidP="00626EAE">
      <w:pPr>
        <w:pStyle w:val="Paragraphedeliste"/>
        <w:numPr>
          <w:ilvl w:val="0"/>
          <w:numId w:val="1"/>
        </w:num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Modification la température ; vitesse et composition chimique.</w:t>
      </w:r>
    </w:p>
    <w:p w:rsidR="00626EAE" w:rsidRPr="005833FB" w:rsidRDefault="00347403" w:rsidP="00626EAE">
      <w:pPr>
        <w:pStyle w:val="Paragraphedeliste"/>
        <w:numPr>
          <w:ilvl w:val="0"/>
          <w:numId w:val="1"/>
        </w:num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Modification la température ; vitesse et énergie combustion</w:t>
      </w:r>
      <w:r w:rsidR="00626EAE" w:rsidRPr="005833FB">
        <w:rPr>
          <w:rFonts w:cstheme="minorHAnsi"/>
          <w:sz w:val="24"/>
          <w:szCs w:val="24"/>
        </w:rPr>
        <w:t xml:space="preserve">. </w:t>
      </w:r>
    </w:p>
    <w:p w:rsidR="00626EAE" w:rsidRPr="005833FB" w:rsidRDefault="00347403" w:rsidP="00626EAE">
      <w:pPr>
        <w:pStyle w:val="Paragraphedeliste"/>
        <w:numPr>
          <w:ilvl w:val="0"/>
          <w:numId w:val="1"/>
        </w:num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Modification la température ; vitesse et composition chimique ; atomique</w:t>
      </w:r>
      <w:r w:rsidR="00626EAE" w:rsidRPr="005833FB">
        <w:rPr>
          <w:rFonts w:cstheme="minorHAnsi"/>
          <w:sz w:val="24"/>
          <w:szCs w:val="24"/>
        </w:rPr>
        <w:t>.</w:t>
      </w:r>
    </w:p>
    <w:p w:rsidR="00626EAE" w:rsidRPr="002666F8" w:rsidRDefault="00626EAE" w:rsidP="002666F8">
      <w:pPr>
        <w:pStyle w:val="Paragraphedeliste"/>
        <w:spacing w:line="240" w:lineRule="auto"/>
        <w:ind w:left="567"/>
        <w:rPr>
          <w:rFonts w:cstheme="minorHAnsi"/>
          <w:sz w:val="10"/>
          <w:szCs w:val="10"/>
        </w:rPr>
      </w:pPr>
    </w:p>
    <w:p w:rsidR="00626EAE" w:rsidRPr="005833FB" w:rsidRDefault="00E818A3" w:rsidP="00626B77">
      <w:pPr>
        <w:pStyle w:val="Paragraphedeliste"/>
        <w:numPr>
          <w:ilvl w:val="0"/>
          <w:numId w:val="11"/>
        </w:num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L’énergie éolienne </w:t>
      </w:r>
      <w:r w:rsidR="00626B77">
        <w:rPr>
          <w:rFonts w:cstheme="minorHAnsi"/>
          <w:sz w:val="24"/>
          <w:szCs w:val="24"/>
        </w:rPr>
        <w:t>dépend du</w:t>
      </w:r>
      <w:r>
        <w:rPr>
          <w:rFonts w:cstheme="minorHAnsi"/>
          <w:sz w:val="24"/>
          <w:szCs w:val="24"/>
        </w:rPr>
        <w:t xml:space="preserve"> </w:t>
      </w:r>
      <w:r w:rsidR="00626EAE" w:rsidRPr="005833FB">
        <w:rPr>
          <w:rFonts w:cstheme="minorHAnsi"/>
          <w:sz w:val="24"/>
          <w:szCs w:val="24"/>
        </w:rPr>
        <w:t>:</w:t>
      </w:r>
    </w:p>
    <w:p w:rsidR="00626EAE" w:rsidRPr="005F0AE7" w:rsidRDefault="00626B77" w:rsidP="0089132D">
      <w:pPr>
        <w:pStyle w:val="Paragraphedeliste"/>
        <w:numPr>
          <w:ilvl w:val="0"/>
          <w:numId w:val="3"/>
        </w:numPr>
        <w:ind w:left="99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Vent</w:t>
      </w:r>
      <w:r w:rsidR="005F0AE7">
        <w:rPr>
          <w:rFonts w:cstheme="minorHAnsi"/>
          <w:sz w:val="24"/>
          <w:szCs w:val="24"/>
        </w:rPr>
        <w:t>.</w:t>
      </w:r>
    </w:p>
    <w:p w:rsidR="00626EAE" w:rsidRPr="005833FB" w:rsidRDefault="00626B77" w:rsidP="0089132D">
      <w:pPr>
        <w:pStyle w:val="Paragraphedeliste"/>
        <w:numPr>
          <w:ilvl w:val="0"/>
          <w:numId w:val="3"/>
        </w:numPr>
        <w:ind w:left="99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Soleil</w:t>
      </w:r>
      <w:r w:rsidR="00626EAE" w:rsidRPr="005833FB">
        <w:rPr>
          <w:rFonts w:cstheme="minorHAnsi"/>
          <w:sz w:val="24"/>
          <w:szCs w:val="24"/>
        </w:rPr>
        <w:t>.</w:t>
      </w:r>
    </w:p>
    <w:p w:rsidR="00626B77" w:rsidRDefault="00626B77" w:rsidP="0089132D">
      <w:pPr>
        <w:pStyle w:val="Paragraphedeliste"/>
        <w:numPr>
          <w:ilvl w:val="0"/>
          <w:numId w:val="3"/>
        </w:numPr>
        <w:ind w:left="993" w:hanging="284"/>
        <w:rPr>
          <w:rFonts w:cstheme="minorHAnsi"/>
          <w:sz w:val="24"/>
          <w:szCs w:val="24"/>
        </w:rPr>
      </w:pPr>
      <w:r w:rsidRPr="00626B77">
        <w:rPr>
          <w:rFonts w:cstheme="minorHAnsi"/>
          <w:sz w:val="24"/>
          <w:szCs w:val="24"/>
        </w:rPr>
        <w:t>Soleil et vent</w:t>
      </w:r>
      <w:r>
        <w:rPr>
          <w:rFonts w:cstheme="minorHAnsi"/>
          <w:sz w:val="24"/>
          <w:szCs w:val="24"/>
        </w:rPr>
        <w:t>.</w:t>
      </w:r>
    </w:p>
    <w:p w:rsidR="00626EAE" w:rsidRPr="00626B77" w:rsidRDefault="00626B77" w:rsidP="00626B77">
      <w:pPr>
        <w:pStyle w:val="Paragraphedeliste"/>
        <w:numPr>
          <w:ilvl w:val="0"/>
          <w:numId w:val="3"/>
        </w:numPr>
        <w:ind w:left="99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26EAE" w:rsidRPr="00626B77">
        <w:rPr>
          <w:rFonts w:cstheme="minorHAnsi"/>
          <w:sz w:val="24"/>
          <w:szCs w:val="24"/>
        </w:rPr>
        <w:t xml:space="preserve">onditions météorologiques.  </w:t>
      </w:r>
    </w:p>
    <w:p w:rsidR="00626EAE" w:rsidRPr="005833FB" w:rsidRDefault="0089132D" w:rsidP="0089132D">
      <w:pPr>
        <w:pStyle w:val="Sansinterligne"/>
        <w:numPr>
          <w:ilvl w:val="0"/>
          <w:numId w:val="11"/>
        </w:numPr>
        <w:spacing w:line="276" w:lineRule="auto"/>
        <w:ind w:left="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Indiquer l’</w:t>
      </w:r>
      <w:r w:rsidR="009755EC">
        <w:rPr>
          <w:rFonts w:cstheme="minorHAnsi"/>
          <w:sz w:val="24"/>
          <w:szCs w:val="24"/>
        </w:rPr>
        <w:t xml:space="preserve">unité </w:t>
      </w:r>
      <w:r>
        <w:rPr>
          <w:rFonts w:cstheme="minorHAnsi"/>
          <w:sz w:val="24"/>
          <w:szCs w:val="24"/>
        </w:rPr>
        <w:t xml:space="preserve">du symbole </w:t>
      </w:r>
      <w:r w:rsidR="009755EC">
        <w:rPr>
          <w:rFonts w:cstheme="minorHAnsi"/>
          <w:sz w:val="24"/>
          <w:szCs w:val="24"/>
        </w:rPr>
        <w:t xml:space="preserve">[J] </w:t>
      </w:r>
      <w:r w:rsidR="009755EC" w:rsidRPr="005833FB">
        <w:rPr>
          <w:rFonts w:cstheme="minorHAnsi"/>
          <w:sz w:val="24"/>
          <w:szCs w:val="24"/>
        </w:rPr>
        <w:t>:</w:t>
      </w:r>
    </w:p>
    <w:p w:rsidR="00626EAE" w:rsidRPr="005833FB" w:rsidRDefault="009755EC" w:rsidP="0089132D">
      <w:pPr>
        <w:pStyle w:val="Paragraphedeliste"/>
        <w:numPr>
          <w:ilvl w:val="0"/>
          <w:numId w:val="2"/>
        </w:numPr>
        <w:ind w:left="99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Unités d’énergie.</w:t>
      </w:r>
    </w:p>
    <w:p w:rsidR="00626EAE" w:rsidRPr="0089132D" w:rsidRDefault="009755EC" w:rsidP="0089132D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9132D">
        <w:rPr>
          <w:rFonts w:cstheme="minorHAnsi"/>
          <w:sz w:val="24"/>
          <w:szCs w:val="24"/>
        </w:rPr>
        <w:t>Unités puissance</w:t>
      </w:r>
      <w:r w:rsidR="00626EAE" w:rsidRPr="0089132D">
        <w:rPr>
          <w:rFonts w:cstheme="minorHAnsi"/>
          <w:sz w:val="24"/>
          <w:szCs w:val="24"/>
        </w:rPr>
        <w:t>.</w:t>
      </w:r>
    </w:p>
    <w:p w:rsidR="00626EAE" w:rsidRDefault="009755EC" w:rsidP="0089132D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9132D">
        <w:rPr>
          <w:rFonts w:cstheme="minorHAnsi"/>
          <w:sz w:val="24"/>
          <w:szCs w:val="24"/>
        </w:rPr>
        <w:t>Unités de travaille</w:t>
      </w:r>
      <w:r w:rsidR="002666F8">
        <w:rPr>
          <w:rFonts w:cstheme="minorHAnsi"/>
          <w:sz w:val="24"/>
          <w:szCs w:val="24"/>
        </w:rPr>
        <w:t>.</w:t>
      </w:r>
    </w:p>
    <w:p w:rsidR="002666F8" w:rsidRPr="002666F8" w:rsidRDefault="002666F8" w:rsidP="002666F8">
      <w:pPr>
        <w:pStyle w:val="Paragraphedeliste"/>
        <w:spacing w:line="240" w:lineRule="auto"/>
        <w:ind w:left="1068"/>
        <w:rPr>
          <w:rFonts w:cstheme="minorHAnsi"/>
          <w:sz w:val="10"/>
          <w:szCs w:val="10"/>
        </w:rPr>
      </w:pPr>
    </w:p>
    <w:p w:rsidR="00FE56CD" w:rsidRPr="00FE56CD" w:rsidRDefault="0089132D" w:rsidP="0089132D">
      <w:pPr>
        <w:pStyle w:val="Paragraphedeliste"/>
        <w:numPr>
          <w:ilvl w:val="0"/>
          <w:numId w:val="11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Indiquer l</w:t>
      </w:r>
      <w:r w:rsidR="00FE56CD">
        <w:rPr>
          <w:rFonts w:cstheme="minorHAnsi"/>
          <w:sz w:val="24"/>
          <w:szCs w:val="24"/>
        </w:rPr>
        <w:t>e type d</w:t>
      </w:r>
      <w:r>
        <w:rPr>
          <w:rFonts w:cstheme="minorHAnsi"/>
          <w:sz w:val="24"/>
          <w:szCs w:val="24"/>
        </w:rPr>
        <w:t>u</w:t>
      </w:r>
      <w:r w:rsidR="00FE56CD">
        <w:rPr>
          <w:rFonts w:cstheme="minorHAnsi"/>
          <w:sz w:val="24"/>
          <w:szCs w:val="24"/>
        </w:rPr>
        <w:t xml:space="preserve"> moteur pas à pas</w:t>
      </w:r>
      <w:r w:rsidR="00626EAE" w:rsidRPr="005833FB">
        <w:rPr>
          <w:rFonts w:cstheme="minorHAnsi"/>
          <w:sz w:val="24"/>
          <w:szCs w:val="24"/>
        </w:rPr>
        <w:t>:</w:t>
      </w:r>
    </w:p>
    <w:p w:rsidR="00626EAE" w:rsidRPr="005833FB" w:rsidRDefault="00FE56CD" w:rsidP="0089132D">
      <w:pPr>
        <w:pStyle w:val="Paragraphedeliste"/>
        <w:numPr>
          <w:ilvl w:val="0"/>
          <w:numId w:val="4"/>
        </w:numPr>
        <w:ind w:left="99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aimant permanent et hybride</w:t>
      </w:r>
      <w:r w:rsidR="00626EAE" w:rsidRPr="005833FB">
        <w:rPr>
          <w:rFonts w:cstheme="minorHAnsi"/>
          <w:sz w:val="24"/>
          <w:szCs w:val="24"/>
        </w:rPr>
        <w:t>.</w:t>
      </w:r>
    </w:p>
    <w:p w:rsidR="00626EAE" w:rsidRPr="0089132D" w:rsidRDefault="00FE56CD" w:rsidP="0089132D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9132D">
        <w:rPr>
          <w:rFonts w:cstheme="minorHAnsi"/>
          <w:sz w:val="24"/>
          <w:szCs w:val="24"/>
        </w:rPr>
        <w:t xml:space="preserve">Machines asynchrones. </w:t>
      </w:r>
    </w:p>
    <w:p w:rsidR="00626EAE" w:rsidRPr="0089132D" w:rsidRDefault="00FE56CD" w:rsidP="0089132D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9132D">
        <w:rPr>
          <w:rFonts w:cstheme="minorHAnsi"/>
          <w:sz w:val="24"/>
          <w:szCs w:val="24"/>
        </w:rPr>
        <w:t>Machines synchrones</w:t>
      </w:r>
      <w:r w:rsidR="00626EAE" w:rsidRPr="0089132D">
        <w:rPr>
          <w:rFonts w:cstheme="minorHAnsi"/>
          <w:sz w:val="24"/>
          <w:szCs w:val="24"/>
        </w:rPr>
        <w:t>.</w:t>
      </w:r>
    </w:p>
    <w:p w:rsidR="00626EAE" w:rsidRPr="0089132D" w:rsidRDefault="00FE56CD" w:rsidP="0089132D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9132D">
        <w:rPr>
          <w:rFonts w:cstheme="minorHAnsi"/>
          <w:sz w:val="24"/>
          <w:szCs w:val="24"/>
        </w:rPr>
        <w:t>Réluctance variable</w:t>
      </w:r>
      <w:r w:rsidR="00626EAE" w:rsidRPr="0089132D">
        <w:rPr>
          <w:rFonts w:cstheme="minorHAnsi"/>
          <w:sz w:val="24"/>
          <w:szCs w:val="24"/>
        </w:rPr>
        <w:t xml:space="preserve">. </w:t>
      </w:r>
    </w:p>
    <w:p w:rsidR="00D90CDC" w:rsidRPr="002666F8" w:rsidRDefault="00D90CDC" w:rsidP="002666F8">
      <w:pPr>
        <w:pStyle w:val="Paragraphedeliste"/>
        <w:spacing w:line="240" w:lineRule="auto"/>
        <w:ind w:left="567"/>
        <w:rPr>
          <w:rFonts w:cstheme="minorHAnsi"/>
          <w:sz w:val="10"/>
          <w:szCs w:val="10"/>
        </w:rPr>
      </w:pPr>
    </w:p>
    <w:p w:rsidR="00626EAE" w:rsidRPr="005833FB" w:rsidRDefault="00BF61B7" w:rsidP="00626EAE">
      <w:pPr>
        <w:pStyle w:val="Paragraphedeliste"/>
        <w:numPr>
          <w:ilvl w:val="0"/>
          <w:numId w:val="11"/>
        </w:num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Désigne le processus physique qui consiste </w:t>
      </w:r>
      <w:r w:rsidR="0089132D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transformer l’énergie lumineuse en énergie électrique par transfert de l’énergie des photons </w:t>
      </w:r>
      <w:r w:rsidR="002666F8">
        <w:rPr>
          <w:rFonts w:cstheme="minorHAnsi"/>
          <w:sz w:val="24"/>
          <w:szCs w:val="24"/>
        </w:rPr>
        <w:t>aux électrons</w:t>
      </w:r>
      <w:r>
        <w:rPr>
          <w:rFonts w:cstheme="minorHAnsi"/>
          <w:sz w:val="24"/>
          <w:szCs w:val="24"/>
        </w:rPr>
        <w:t xml:space="preserve"> d’un matériau</w:t>
      </w:r>
      <w:r w:rsidR="00626EAE" w:rsidRPr="005833FB">
        <w:rPr>
          <w:rFonts w:cstheme="minorHAnsi"/>
          <w:sz w:val="24"/>
          <w:szCs w:val="24"/>
        </w:rPr>
        <w:t>:</w:t>
      </w:r>
    </w:p>
    <w:p w:rsidR="00626EAE" w:rsidRPr="005833FB" w:rsidRDefault="00626EAE" w:rsidP="002666F8">
      <w:pPr>
        <w:pStyle w:val="Paragraphedeliste"/>
        <w:numPr>
          <w:ilvl w:val="0"/>
          <w:numId w:val="5"/>
        </w:numPr>
        <w:tabs>
          <w:tab w:val="left" w:pos="993"/>
        </w:tabs>
        <w:ind w:left="709" w:firstLine="0"/>
        <w:rPr>
          <w:rFonts w:cstheme="minorHAnsi"/>
          <w:sz w:val="24"/>
          <w:szCs w:val="24"/>
        </w:rPr>
      </w:pPr>
      <w:r w:rsidRPr="005833FB">
        <w:rPr>
          <w:rFonts w:cstheme="minorHAnsi"/>
          <w:sz w:val="24"/>
          <w:szCs w:val="24"/>
        </w:rPr>
        <w:t>L’énergie photovoltaïque.</w:t>
      </w:r>
    </w:p>
    <w:p w:rsidR="00626EAE" w:rsidRPr="002666F8" w:rsidRDefault="00626EAE" w:rsidP="002666F8">
      <w:pPr>
        <w:pStyle w:val="Paragraphedeliste"/>
        <w:numPr>
          <w:ilvl w:val="0"/>
          <w:numId w:val="5"/>
        </w:numPr>
        <w:tabs>
          <w:tab w:val="left" w:pos="993"/>
        </w:tabs>
        <w:ind w:left="993" w:hanging="284"/>
        <w:rPr>
          <w:rFonts w:cstheme="minorHAnsi"/>
          <w:sz w:val="24"/>
          <w:szCs w:val="24"/>
        </w:rPr>
      </w:pPr>
      <w:r w:rsidRPr="002666F8">
        <w:rPr>
          <w:rFonts w:cstheme="minorHAnsi"/>
          <w:sz w:val="24"/>
          <w:szCs w:val="24"/>
        </w:rPr>
        <w:t xml:space="preserve">L’énergie thermique. </w:t>
      </w:r>
    </w:p>
    <w:p w:rsidR="00626EAE" w:rsidRPr="002666F8" w:rsidRDefault="00626EAE" w:rsidP="002666F8">
      <w:pPr>
        <w:pStyle w:val="Paragraphedeliste"/>
        <w:numPr>
          <w:ilvl w:val="0"/>
          <w:numId w:val="5"/>
        </w:numPr>
        <w:tabs>
          <w:tab w:val="left" w:pos="993"/>
        </w:tabs>
        <w:ind w:left="993" w:hanging="284"/>
        <w:rPr>
          <w:rFonts w:cstheme="minorHAnsi"/>
          <w:sz w:val="24"/>
          <w:szCs w:val="24"/>
        </w:rPr>
      </w:pPr>
      <w:r w:rsidRPr="002666F8">
        <w:rPr>
          <w:rFonts w:cstheme="minorHAnsi"/>
          <w:sz w:val="24"/>
          <w:szCs w:val="24"/>
        </w:rPr>
        <w:t>L’énergie éolienne.</w:t>
      </w:r>
    </w:p>
    <w:p w:rsidR="00626EAE" w:rsidRPr="002666F8" w:rsidRDefault="00626EAE" w:rsidP="00315807">
      <w:pPr>
        <w:pStyle w:val="Paragraphedeliste"/>
        <w:spacing w:line="240" w:lineRule="auto"/>
        <w:ind w:left="567"/>
        <w:rPr>
          <w:rFonts w:cstheme="minorHAnsi"/>
          <w:sz w:val="10"/>
          <w:szCs w:val="10"/>
        </w:rPr>
      </w:pPr>
    </w:p>
    <w:p w:rsidR="00626EAE" w:rsidRDefault="002666F8" w:rsidP="002666F8">
      <w:pPr>
        <w:pStyle w:val="Paragraphedeliste"/>
        <w:numPr>
          <w:ilvl w:val="0"/>
          <w:numId w:val="11"/>
        </w:num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</w:t>
      </w:r>
      <w:r w:rsidRPr="00D90CDC">
        <w:rPr>
          <w:rFonts w:cstheme="minorHAnsi"/>
          <w:sz w:val="24"/>
          <w:szCs w:val="24"/>
        </w:rPr>
        <w:t>représente</w:t>
      </w:r>
      <w:r w:rsidRPr="005833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</w:t>
      </w:r>
      <w:r w:rsidR="00626EAE" w:rsidRPr="005833FB">
        <w:rPr>
          <w:rFonts w:cstheme="minorHAnsi"/>
          <w:sz w:val="24"/>
          <w:szCs w:val="24"/>
        </w:rPr>
        <w:t>e schéma</w:t>
      </w:r>
      <w:r w:rsidR="00626EAE" w:rsidRPr="00D90CDC">
        <w:rPr>
          <w:rFonts w:cstheme="minorHAnsi"/>
          <w:sz w:val="24"/>
          <w:szCs w:val="24"/>
        </w:rPr>
        <w:t> ci-dessous :</w:t>
      </w:r>
    </w:p>
    <w:p w:rsidR="002666F8" w:rsidRDefault="002666F8" w:rsidP="002666F8">
      <w:pPr>
        <w:jc w:val="center"/>
        <w:rPr>
          <w:rFonts w:cstheme="minorHAnsi"/>
          <w:sz w:val="24"/>
          <w:szCs w:val="24"/>
        </w:rPr>
      </w:pPr>
      <w:r w:rsidRPr="002666F8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3726014" cy="1963972"/>
            <wp:effectExtent l="19050" t="0" r="7786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46" cy="196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EAE" w:rsidRPr="005833FB" w:rsidRDefault="00D90CDC" w:rsidP="002666F8">
      <w:pPr>
        <w:pStyle w:val="Paragraphedeliste"/>
        <w:numPr>
          <w:ilvl w:val="0"/>
          <w:numId w:val="6"/>
        </w:numPr>
        <w:ind w:left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Vue d’un Moteur hybride</w:t>
      </w:r>
      <w:r w:rsidR="00626EAE" w:rsidRPr="005833FB">
        <w:rPr>
          <w:rFonts w:cstheme="minorHAnsi"/>
          <w:sz w:val="24"/>
          <w:szCs w:val="24"/>
        </w:rPr>
        <w:t>.</w:t>
      </w:r>
    </w:p>
    <w:p w:rsidR="00626EAE" w:rsidRPr="005833FB" w:rsidRDefault="002666F8" w:rsidP="002666F8">
      <w:pPr>
        <w:pStyle w:val="Paragraphedeliste"/>
        <w:numPr>
          <w:ilvl w:val="0"/>
          <w:numId w:val="6"/>
        </w:numPr>
        <w:ind w:left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Vue d’un Moteur</w:t>
      </w:r>
      <w:r w:rsidR="00D90CDC">
        <w:rPr>
          <w:rFonts w:cstheme="minorHAnsi"/>
          <w:sz w:val="24"/>
          <w:szCs w:val="24"/>
        </w:rPr>
        <w:t xml:space="preserve"> pas </w:t>
      </w:r>
      <w:r>
        <w:rPr>
          <w:rFonts w:cstheme="minorHAnsi"/>
          <w:sz w:val="24"/>
          <w:szCs w:val="24"/>
        </w:rPr>
        <w:t>à</w:t>
      </w:r>
      <w:r w:rsidR="00D90CDC">
        <w:rPr>
          <w:rFonts w:cstheme="minorHAnsi"/>
          <w:sz w:val="24"/>
          <w:szCs w:val="24"/>
        </w:rPr>
        <w:t xml:space="preserve"> pas </w:t>
      </w:r>
      <w:r>
        <w:rPr>
          <w:rFonts w:cstheme="minorHAnsi"/>
          <w:sz w:val="24"/>
          <w:szCs w:val="24"/>
        </w:rPr>
        <w:t>à</w:t>
      </w:r>
      <w:r w:rsidR="00D90CDC">
        <w:rPr>
          <w:rFonts w:cstheme="minorHAnsi"/>
          <w:sz w:val="24"/>
          <w:szCs w:val="24"/>
        </w:rPr>
        <w:t xml:space="preserve"> aimant permanent</w:t>
      </w:r>
      <w:r w:rsidR="00626EAE" w:rsidRPr="005833FB">
        <w:rPr>
          <w:rFonts w:cstheme="minorHAnsi"/>
          <w:sz w:val="24"/>
          <w:szCs w:val="24"/>
        </w:rPr>
        <w:t>.</w:t>
      </w:r>
    </w:p>
    <w:p w:rsidR="00626EAE" w:rsidRPr="005833FB" w:rsidRDefault="00D90CDC" w:rsidP="002666F8">
      <w:pPr>
        <w:pStyle w:val="Paragraphedeliste"/>
        <w:numPr>
          <w:ilvl w:val="0"/>
          <w:numId w:val="6"/>
        </w:numPr>
        <w:ind w:left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Vue d’un Moteur </w:t>
      </w:r>
      <w:r w:rsidR="002666F8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reluctance variable</w:t>
      </w:r>
      <w:r w:rsidR="00626EAE" w:rsidRPr="005833FB">
        <w:rPr>
          <w:rFonts w:cstheme="minorHAnsi"/>
          <w:sz w:val="24"/>
          <w:szCs w:val="24"/>
        </w:rPr>
        <w:t xml:space="preserve">.  </w:t>
      </w:r>
    </w:p>
    <w:p w:rsidR="00626EAE" w:rsidRPr="002666F8" w:rsidRDefault="00626EAE" w:rsidP="002666F8">
      <w:pPr>
        <w:pStyle w:val="Paragraphedeliste"/>
        <w:spacing w:line="240" w:lineRule="auto"/>
        <w:ind w:left="567"/>
        <w:rPr>
          <w:rFonts w:cstheme="minorHAnsi"/>
          <w:sz w:val="10"/>
          <w:szCs w:val="10"/>
        </w:rPr>
      </w:pPr>
    </w:p>
    <w:p w:rsidR="00626EAE" w:rsidRPr="005833FB" w:rsidRDefault="0001185F" w:rsidP="002666F8">
      <w:pPr>
        <w:pStyle w:val="Paragraphedeliste"/>
        <w:numPr>
          <w:ilvl w:val="0"/>
          <w:numId w:val="11"/>
        </w:num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Indiquer </w:t>
      </w:r>
      <w:r w:rsidR="00091EB5">
        <w:rPr>
          <w:rFonts w:cstheme="minorHAnsi"/>
          <w:sz w:val="24"/>
          <w:szCs w:val="24"/>
        </w:rPr>
        <w:t>s’il y</w:t>
      </w:r>
      <w:r w:rsidR="002666F8">
        <w:rPr>
          <w:rFonts w:cstheme="minorHAnsi"/>
          <w:sz w:val="24"/>
          <w:szCs w:val="24"/>
        </w:rPr>
        <w:t xml:space="preserve"> </w:t>
      </w:r>
      <w:r w:rsidR="00091EB5">
        <w:rPr>
          <w:rFonts w:cstheme="minorHAnsi"/>
          <w:sz w:val="24"/>
          <w:szCs w:val="24"/>
        </w:rPr>
        <w:t>a conversion continu /continu et continu/alternatif</w:t>
      </w:r>
      <w:r w:rsidR="00626EAE" w:rsidRPr="005833FB">
        <w:rPr>
          <w:rFonts w:cstheme="minorHAnsi"/>
          <w:sz w:val="24"/>
          <w:szCs w:val="24"/>
        </w:rPr>
        <w:t> </w:t>
      </w:r>
      <w:r w:rsidR="002666F8">
        <w:rPr>
          <w:rFonts w:cstheme="minorHAnsi"/>
          <w:sz w:val="24"/>
          <w:szCs w:val="24"/>
        </w:rPr>
        <w:t xml:space="preserve">le pour les convertisseurs statiques </w:t>
      </w:r>
      <w:r w:rsidR="00626EAE" w:rsidRPr="005833FB">
        <w:rPr>
          <w:rFonts w:cstheme="minorHAnsi"/>
          <w:sz w:val="24"/>
          <w:szCs w:val="24"/>
        </w:rPr>
        <w:t>:</w:t>
      </w:r>
    </w:p>
    <w:p w:rsidR="00626EAE" w:rsidRPr="005833FB" w:rsidRDefault="00626EAE" w:rsidP="006C188E">
      <w:pPr>
        <w:pStyle w:val="Paragraphedeliste"/>
        <w:numPr>
          <w:ilvl w:val="0"/>
          <w:numId w:val="7"/>
        </w:numPr>
        <w:ind w:left="993" w:hanging="285"/>
        <w:rPr>
          <w:rFonts w:cstheme="minorHAnsi"/>
          <w:sz w:val="24"/>
          <w:szCs w:val="24"/>
        </w:rPr>
      </w:pPr>
      <w:r w:rsidRPr="005833FB">
        <w:rPr>
          <w:rFonts w:cstheme="minorHAnsi"/>
          <w:sz w:val="24"/>
          <w:szCs w:val="24"/>
        </w:rPr>
        <w:t>Oui</w:t>
      </w:r>
    </w:p>
    <w:p w:rsidR="00626EAE" w:rsidRPr="005833FB" w:rsidRDefault="00626EAE" w:rsidP="006C188E">
      <w:pPr>
        <w:pStyle w:val="Paragraphedeliste"/>
        <w:numPr>
          <w:ilvl w:val="0"/>
          <w:numId w:val="7"/>
        </w:numPr>
        <w:ind w:left="993" w:hanging="285"/>
        <w:rPr>
          <w:rFonts w:cstheme="minorHAnsi"/>
          <w:sz w:val="24"/>
          <w:szCs w:val="24"/>
        </w:rPr>
      </w:pPr>
      <w:r w:rsidRPr="005833FB">
        <w:rPr>
          <w:rFonts w:cstheme="minorHAnsi"/>
          <w:sz w:val="24"/>
          <w:szCs w:val="24"/>
        </w:rPr>
        <w:t>Non</w:t>
      </w:r>
    </w:p>
    <w:p w:rsidR="00626EAE" w:rsidRPr="00C90820" w:rsidRDefault="00626EAE" w:rsidP="00626EAE">
      <w:pPr>
        <w:pStyle w:val="Paragraphedeliste"/>
        <w:ind w:left="567"/>
        <w:rPr>
          <w:rFonts w:cstheme="minorHAnsi"/>
          <w:sz w:val="10"/>
          <w:szCs w:val="10"/>
        </w:rPr>
      </w:pPr>
      <w:r w:rsidRPr="005833FB">
        <w:rPr>
          <w:rFonts w:cstheme="minorHAnsi"/>
          <w:sz w:val="24"/>
          <w:szCs w:val="24"/>
        </w:rPr>
        <w:t xml:space="preserve">  </w:t>
      </w:r>
    </w:p>
    <w:p w:rsidR="00626EAE" w:rsidRPr="005833FB" w:rsidRDefault="002666F8" w:rsidP="006C188E">
      <w:pPr>
        <w:pStyle w:val="Paragraphedeliste"/>
        <w:numPr>
          <w:ilvl w:val="0"/>
          <w:numId w:val="11"/>
        </w:num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Indiquer </w:t>
      </w:r>
      <w:r w:rsidR="00091EB5">
        <w:rPr>
          <w:rFonts w:cstheme="minorHAnsi"/>
          <w:sz w:val="24"/>
          <w:szCs w:val="24"/>
        </w:rPr>
        <w:t>la première génération</w:t>
      </w:r>
      <w:r w:rsidR="00626EAE" w:rsidRPr="005833FB">
        <w:rPr>
          <w:rFonts w:cstheme="minorHAnsi"/>
          <w:sz w:val="24"/>
          <w:szCs w:val="24"/>
        </w:rPr>
        <w:t> </w:t>
      </w:r>
      <w:r w:rsidR="00091EB5">
        <w:rPr>
          <w:rFonts w:cstheme="minorHAnsi"/>
          <w:sz w:val="24"/>
          <w:szCs w:val="24"/>
        </w:rPr>
        <w:t xml:space="preserve">de technologies de photovoltaïque </w:t>
      </w:r>
      <w:r w:rsidR="00626EAE" w:rsidRPr="005833FB">
        <w:rPr>
          <w:rFonts w:cstheme="minorHAnsi"/>
          <w:sz w:val="24"/>
          <w:szCs w:val="24"/>
        </w:rPr>
        <w:t>:</w:t>
      </w:r>
    </w:p>
    <w:p w:rsidR="00626EAE" w:rsidRPr="005833FB" w:rsidRDefault="00B058D5" w:rsidP="006C188E">
      <w:pPr>
        <w:pStyle w:val="Paragraphedeliste"/>
        <w:numPr>
          <w:ilvl w:val="0"/>
          <w:numId w:val="8"/>
        </w:numPr>
        <w:ind w:left="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Silicium amorphe</w:t>
      </w:r>
      <w:r w:rsidR="006C188E">
        <w:rPr>
          <w:rFonts w:cstheme="minorHAnsi"/>
          <w:sz w:val="24"/>
          <w:szCs w:val="24"/>
        </w:rPr>
        <w:t>,</w:t>
      </w:r>
    </w:p>
    <w:p w:rsidR="00626EAE" w:rsidRPr="006C188E" w:rsidRDefault="00B058D5" w:rsidP="006C188E">
      <w:pPr>
        <w:pStyle w:val="Paragraphedeliste"/>
        <w:numPr>
          <w:ilvl w:val="0"/>
          <w:numId w:val="8"/>
        </w:numPr>
        <w:ind w:left="993" w:hanging="359"/>
        <w:rPr>
          <w:rFonts w:cstheme="minorHAnsi"/>
          <w:sz w:val="24"/>
          <w:szCs w:val="24"/>
        </w:rPr>
      </w:pPr>
      <w:r w:rsidRPr="006C188E">
        <w:rPr>
          <w:rFonts w:cstheme="minorHAnsi"/>
          <w:sz w:val="24"/>
          <w:szCs w:val="24"/>
        </w:rPr>
        <w:t>Silicium monocristallin</w:t>
      </w:r>
      <w:r w:rsidR="006C188E" w:rsidRPr="006C188E">
        <w:rPr>
          <w:rFonts w:cstheme="minorHAnsi"/>
          <w:sz w:val="24"/>
          <w:szCs w:val="24"/>
        </w:rPr>
        <w:t>,</w:t>
      </w:r>
    </w:p>
    <w:p w:rsidR="00626EAE" w:rsidRPr="006C188E" w:rsidRDefault="00B058D5" w:rsidP="006C188E">
      <w:pPr>
        <w:pStyle w:val="Paragraphedeliste"/>
        <w:numPr>
          <w:ilvl w:val="0"/>
          <w:numId w:val="8"/>
        </w:numPr>
        <w:ind w:left="993"/>
        <w:rPr>
          <w:rFonts w:cstheme="minorHAnsi"/>
          <w:sz w:val="24"/>
          <w:szCs w:val="24"/>
        </w:rPr>
      </w:pPr>
      <w:r w:rsidRPr="006C188E">
        <w:rPr>
          <w:rFonts w:cstheme="minorHAnsi"/>
          <w:sz w:val="24"/>
          <w:szCs w:val="24"/>
        </w:rPr>
        <w:t>Les cellules multi jonction</w:t>
      </w:r>
      <w:r w:rsidR="006C188E" w:rsidRPr="006C188E">
        <w:rPr>
          <w:rFonts w:cstheme="minorHAnsi"/>
          <w:sz w:val="24"/>
          <w:szCs w:val="24"/>
        </w:rPr>
        <w:t>.</w:t>
      </w:r>
    </w:p>
    <w:p w:rsidR="00B058D5" w:rsidRPr="00C90820" w:rsidRDefault="00B058D5" w:rsidP="00B058D5">
      <w:pPr>
        <w:pStyle w:val="Paragraphedeliste"/>
        <w:ind w:left="567"/>
        <w:rPr>
          <w:rFonts w:cstheme="minorHAnsi"/>
          <w:sz w:val="10"/>
          <w:szCs w:val="10"/>
        </w:rPr>
      </w:pPr>
    </w:p>
    <w:p w:rsidR="00626EAE" w:rsidRPr="005833FB" w:rsidRDefault="000662AB" w:rsidP="006C188E">
      <w:pPr>
        <w:pStyle w:val="Paragraphedeliste"/>
        <w:numPr>
          <w:ilvl w:val="0"/>
          <w:numId w:val="11"/>
        </w:num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convertisseur jou</w:t>
      </w:r>
      <w:r w:rsidR="006C188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le rôle d’interface entre une source alternative et une charge alimentée en continu</w:t>
      </w:r>
      <w:r w:rsidR="00626EAE" w:rsidRPr="005833FB">
        <w:rPr>
          <w:rFonts w:cstheme="minorHAnsi"/>
          <w:sz w:val="24"/>
          <w:szCs w:val="24"/>
        </w:rPr>
        <w:t>:</w:t>
      </w:r>
    </w:p>
    <w:p w:rsidR="00626EAE" w:rsidRPr="005833FB" w:rsidRDefault="000662AB" w:rsidP="006C188E">
      <w:pPr>
        <w:pStyle w:val="Paragraphedeliste"/>
        <w:numPr>
          <w:ilvl w:val="0"/>
          <w:numId w:val="9"/>
        </w:numPr>
        <w:ind w:left="993" w:hanging="43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continu /continu</w:t>
      </w:r>
    </w:p>
    <w:p w:rsidR="00626EAE" w:rsidRPr="005833FB" w:rsidRDefault="000662AB" w:rsidP="006C188E">
      <w:pPr>
        <w:pStyle w:val="Paragraphedeliste"/>
        <w:numPr>
          <w:ilvl w:val="0"/>
          <w:numId w:val="9"/>
        </w:numPr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continu/alternatif</w:t>
      </w:r>
      <w:r w:rsidRPr="005833FB">
        <w:rPr>
          <w:rFonts w:cstheme="minorHAnsi"/>
          <w:sz w:val="24"/>
          <w:szCs w:val="24"/>
        </w:rPr>
        <w:t> </w:t>
      </w:r>
    </w:p>
    <w:p w:rsidR="00626EAE" w:rsidRPr="005833FB" w:rsidRDefault="000662AB" w:rsidP="006C188E">
      <w:pPr>
        <w:pStyle w:val="Paragraphedeliste"/>
        <w:numPr>
          <w:ilvl w:val="0"/>
          <w:numId w:val="9"/>
        </w:numPr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alternatif</w:t>
      </w:r>
      <w:r w:rsidRPr="005833F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/</w:t>
      </w:r>
      <w:r w:rsidRPr="000662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continu</w:t>
      </w:r>
    </w:p>
    <w:p w:rsidR="00626EAE" w:rsidRPr="00C90820" w:rsidRDefault="00626EAE" w:rsidP="00626EAE">
      <w:pPr>
        <w:pStyle w:val="Paragraphedeliste"/>
        <w:ind w:left="567"/>
        <w:rPr>
          <w:rFonts w:cstheme="minorHAnsi"/>
          <w:sz w:val="10"/>
          <w:szCs w:val="10"/>
        </w:rPr>
      </w:pPr>
    </w:p>
    <w:p w:rsidR="00626EAE" w:rsidRPr="005833FB" w:rsidRDefault="00626EAE" w:rsidP="00C41DA1">
      <w:pPr>
        <w:pStyle w:val="Paragraphedeliste"/>
        <w:numPr>
          <w:ilvl w:val="0"/>
          <w:numId w:val="11"/>
        </w:numPr>
        <w:ind w:left="567" w:hanging="567"/>
        <w:rPr>
          <w:rFonts w:cstheme="minorHAnsi"/>
          <w:sz w:val="24"/>
          <w:szCs w:val="24"/>
        </w:rPr>
      </w:pPr>
      <w:r w:rsidRPr="005833FB">
        <w:rPr>
          <w:rFonts w:cstheme="minorHAnsi"/>
          <w:sz w:val="24"/>
          <w:szCs w:val="24"/>
        </w:rPr>
        <w:t>Le schéma ci-dessous représente :</w:t>
      </w:r>
    </w:p>
    <w:p w:rsidR="00626EAE" w:rsidRPr="005833FB" w:rsidRDefault="00C41DA1" w:rsidP="00C41DA1">
      <w:pPr>
        <w:pStyle w:val="Paragraphedeliste"/>
        <w:numPr>
          <w:ilvl w:val="0"/>
          <w:numId w:val="10"/>
        </w:numPr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Un c</w:t>
      </w:r>
      <w:r w:rsidR="003058E4">
        <w:rPr>
          <w:rFonts w:cstheme="minorHAnsi"/>
          <w:color w:val="000000"/>
          <w:sz w:val="24"/>
          <w:szCs w:val="24"/>
        </w:rPr>
        <w:t>ontacteur de puissance.</w:t>
      </w:r>
    </w:p>
    <w:p w:rsidR="00626EAE" w:rsidRPr="00C41DA1" w:rsidRDefault="00C41DA1" w:rsidP="00C41DA1">
      <w:pPr>
        <w:pStyle w:val="Paragraphedeliste"/>
        <w:numPr>
          <w:ilvl w:val="0"/>
          <w:numId w:val="10"/>
        </w:numPr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Un c</w:t>
      </w:r>
      <w:r w:rsidR="003058E4" w:rsidRPr="003058E4">
        <w:rPr>
          <w:rFonts w:cstheme="minorHAnsi"/>
          <w:color w:val="000000"/>
          <w:sz w:val="24"/>
          <w:szCs w:val="24"/>
        </w:rPr>
        <w:t>ontacteur auxiliaire</w:t>
      </w:r>
      <w:r w:rsidR="003058E4">
        <w:rPr>
          <w:rFonts w:cstheme="minorHAnsi"/>
          <w:color w:val="000000"/>
          <w:sz w:val="24"/>
          <w:szCs w:val="24"/>
        </w:rPr>
        <w:t>.</w:t>
      </w:r>
    </w:p>
    <w:p w:rsidR="00C41DA1" w:rsidRPr="003058E4" w:rsidRDefault="00C41DA1" w:rsidP="00C41DA1">
      <w:pPr>
        <w:pStyle w:val="Paragraphedeliste"/>
        <w:ind w:left="993"/>
        <w:rPr>
          <w:rFonts w:cstheme="minorHAnsi"/>
          <w:sz w:val="24"/>
          <w:szCs w:val="24"/>
        </w:rPr>
      </w:pPr>
    </w:p>
    <w:p w:rsidR="00B86B43" w:rsidRDefault="003058E4" w:rsidP="003058E4">
      <w:pPr>
        <w:ind w:left="567"/>
        <w:jc w:val="center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>
            <wp:extent cx="3161471" cy="1566407"/>
            <wp:effectExtent l="19050" t="0" r="829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96" cy="156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0C1" w:rsidRPr="002A372A" w:rsidRDefault="006C188E" w:rsidP="002A372A">
      <w:pPr>
        <w:pStyle w:val="Paragraphedeliste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A372A">
        <w:rPr>
          <w:rFonts w:cstheme="minorHAnsi"/>
          <w:sz w:val="24"/>
          <w:szCs w:val="24"/>
        </w:rPr>
        <w:t xml:space="preserve">Citer les deux parties qui composent </w:t>
      </w:r>
      <w:r w:rsidR="003820C1" w:rsidRPr="002A372A">
        <w:rPr>
          <w:rFonts w:cstheme="minorHAnsi"/>
          <w:sz w:val="24"/>
          <w:szCs w:val="24"/>
        </w:rPr>
        <w:t>un contacteur</w:t>
      </w:r>
      <w:r w:rsidRPr="002A372A">
        <w:rPr>
          <w:rFonts w:cstheme="minorHAnsi"/>
          <w:sz w:val="24"/>
          <w:szCs w:val="24"/>
        </w:rPr>
        <w:t>.</w:t>
      </w:r>
      <w:r w:rsidR="003820C1" w:rsidRPr="002A372A">
        <w:rPr>
          <w:rFonts w:cstheme="minorHAnsi"/>
          <w:sz w:val="24"/>
          <w:szCs w:val="24"/>
        </w:rPr>
        <w:t xml:space="preserve"> </w:t>
      </w:r>
    </w:p>
    <w:p w:rsidR="002A372A" w:rsidRDefault="002A372A" w:rsidP="002A372A">
      <w:pPr>
        <w:jc w:val="both"/>
        <w:rPr>
          <w:rFonts w:cstheme="minorHAnsi"/>
          <w:sz w:val="24"/>
          <w:szCs w:val="24"/>
        </w:rPr>
      </w:pPr>
    </w:p>
    <w:p w:rsidR="002A372A" w:rsidRDefault="002A372A" w:rsidP="002A372A">
      <w:pPr>
        <w:jc w:val="both"/>
        <w:rPr>
          <w:rFonts w:cstheme="minorHAnsi"/>
          <w:sz w:val="24"/>
          <w:szCs w:val="24"/>
        </w:rPr>
      </w:pPr>
    </w:p>
    <w:p w:rsidR="002A372A" w:rsidRDefault="002A372A" w:rsidP="002A372A">
      <w:pPr>
        <w:jc w:val="both"/>
        <w:rPr>
          <w:rFonts w:cstheme="minorHAnsi"/>
          <w:sz w:val="24"/>
          <w:szCs w:val="24"/>
        </w:rPr>
      </w:pPr>
    </w:p>
    <w:p w:rsidR="002A372A" w:rsidRPr="002A372A" w:rsidRDefault="002A372A" w:rsidP="002A372A">
      <w:pPr>
        <w:jc w:val="both"/>
        <w:rPr>
          <w:rFonts w:cstheme="minorHAnsi"/>
          <w:sz w:val="24"/>
          <w:szCs w:val="24"/>
        </w:rPr>
      </w:pPr>
    </w:p>
    <w:p w:rsidR="00315807" w:rsidRPr="00315807" w:rsidRDefault="00315807" w:rsidP="00315807">
      <w:pPr>
        <w:ind w:left="284"/>
        <w:jc w:val="both"/>
        <w:rPr>
          <w:rFonts w:cstheme="minorHAnsi"/>
          <w:sz w:val="24"/>
          <w:szCs w:val="24"/>
        </w:rPr>
      </w:pPr>
      <w:r w:rsidRPr="00315807">
        <w:rPr>
          <w:rFonts w:ascii="Simplified Arabic" w:hAnsi="Simplified Arabic" w:cs="Simplified Arabic"/>
          <w:b/>
          <w:bCs/>
          <w:color w:val="4F81BD" w:themeColor="accent1"/>
          <w:sz w:val="24"/>
          <w:szCs w:val="24"/>
        </w:rPr>
        <w:t>1</w:t>
      </w:r>
      <w:r>
        <w:rPr>
          <w:rFonts w:ascii="Simplified Arabic" w:hAnsi="Simplified Arabic" w:cs="Simplified Arabic"/>
          <w:b/>
          <w:bCs/>
          <w:color w:val="4F81BD" w:themeColor="accent1"/>
          <w:sz w:val="24"/>
          <w:szCs w:val="24"/>
        </w:rPr>
        <w:t>2</w:t>
      </w:r>
      <w:r w:rsidRPr="00315807">
        <w:rPr>
          <w:rFonts w:ascii="Simplified Arabic" w:hAnsi="Simplified Arabic" w:cs="Simplified Arabic"/>
          <w:b/>
          <w:bCs/>
          <w:color w:val="4F81BD" w:themeColor="accent1"/>
          <w:sz w:val="24"/>
          <w:szCs w:val="24"/>
        </w:rPr>
        <w:t>.</w:t>
      </w:r>
      <w:r w:rsidRPr="00315807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5807">
        <w:rPr>
          <w:rFonts w:cstheme="minorHAnsi"/>
          <w:sz w:val="24"/>
          <w:szCs w:val="24"/>
        </w:rPr>
        <w:t>En se référant au bilan de puissance du moteur, citer les pertes dans le rotor et dans le stator.</w:t>
      </w:r>
    </w:p>
    <w:sectPr w:rsidR="00315807" w:rsidRPr="00315807" w:rsidSect="00652A3A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8E" w:rsidRDefault="00BD698E" w:rsidP="00C90820">
      <w:pPr>
        <w:spacing w:after="0" w:line="240" w:lineRule="auto"/>
      </w:pPr>
      <w:r>
        <w:separator/>
      </w:r>
    </w:p>
  </w:endnote>
  <w:endnote w:type="continuationSeparator" w:id="0">
    <w:p w:rsidR="00BD698E" w:rsidRDefault="00BD698E" w:rsidP="00C9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565047"/>
      <w:docPartObj>
        <w:docPartGallery w:val="Page Numbers (Bottom of Page)"/>
        <w:docPartUnique/>
      </w:docPartObj>
    </w:sdtPr>
    <w:sdtEndPr/>
    <w:sdtContent>
      <w:p w:rsidR="00C90820" w:rsidRDefault="00631AF9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0820" w:rsidRPr="00C90820" w:rsidRDefault="0012432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0820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90820" w:rsidRPr="00C90820">
                                <w:rPr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C90820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A372A">
                                <w:rPr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90820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90820" w:rsidRPr="00C90820">
                                <w:rPr>
                                  <w:sz w:val="20"/>
                                  <w:szCs w:val="20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DJ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Z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LWa&#10;YMlOAgAApwQAAA4AAAAAAAAAAAAAAAAALgIAAGRycy9lMm9Eb2MueG1sUEsBAi0AFAAGAAgAAAAh&#10;AN+jWFfbAAAAAwEAAA8AAAAAAAAAAAAAAAAAqAQAAGRycy9kb3ducmV2LnhtbFBLBQYAAAAABAAE&#10;APMAAACwBQAAAAA=&#10;" o:allowincell="f" adj="14135" strokecolor="gray [1629]" strokeweight=".25pt">
                  <v:textbox>
                    <w:txbxContent>
                      <w:p w:rsidR="00C90820" w:rsidRPr="00C90820" w:rsidRDefault="0012432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90820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C90820" w:rsidRPr="00C90820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C9082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2A372A">
                          <w:rPr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C9082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="00C90820" w:rsidRPr="00C90820">
                          <w:rPr>
                            <w:sz w:val="20"/>
                            <w:szCs w:val="20"/>
                          </w:rPr>
                          <w:t>/2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8E" w:rsidRDefault="00BD698E" w:rsidP="00C90820">
      <w:pPr>
        <w:spacing w:after="0" w:line="240" w:lineRule="auto"/>
      </w:pPr>
      <w:r>
        <w:separator/>
      </w:r>
    </w:p>
  </w:footnote>
  <w:footnote w:type="continuationSeparator" w:id="0">
    <w:p w:rsidR="00BD698E" w:rsidRDefault="00BD698E" w:rsidP="00C9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8EE"/>
    <w:multiLevelType w:val="hybridMultilevel"/>
    <w:tmpl w:val="1AEC1EDE"/>
    <w:lvl w:ilvl="0" w:tplc="C85ABEA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933FF5"/>
    <w:multiLevelType w:val="hybridMultilevel"/>
    <w:tmpl w:val="A766A17C"/>
    <w:lvl w:ilvl="0" w:tplc="98A0B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1F45"/>
    <w:multiLevelType w:val="hybridMultilevel"/>
    <w:tmpl w:val="E2021714"/>
    <w:lvl w:ilvl="0" w:tplc="1EDEB02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9C3BD1"/>
    <w:multiLevelType w:val="hybridMultilevel"/>
    <w:tmpl w:val="12161FE8"/>
    <w:lvl w:ilvl="0" w:tplc="7604F7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F74A03"/>
    <w:multiLevelType w:val="hybridMultilevel"/>
    <w:tmpl w:val="F5D46E76"/>
    <w:lvl w:ilvl="0" w:tplc="6A20BA72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FFFF00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>
    <w:nsid w:val="38222C6D"/>
    <w:multiLevelType w:val="hybridMultilevel"/>
    <w:tmpl w:val="B31CC70A"/>
    <w:lvl w:ilvl="0" w:tplc="414C9314">
      <w:start w:val="1"/>
      <w:numFmt w:val="decimal"/>
      <w:lvlText w:val="%1."/>
      <w:lvlJc w:val="left"/>
      <w:pPr>
        <w:ind w:left="644" w:hanging="360"/>
      </w:pPr>
      <w:rPr>
        <w:rFonts w:ascii="Simplified Arabic" w:hAnsi="Simplified Arabic" w:cs="Simplified Arabic" w:hint="default"/>
        <w:b/>
        <w:bCs/>
        <w:color w:val="0070C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F83E65"/>
    <w:multiLevelType w:val="hybridMultilevel"/>
    <w:tmpl w:val="BEC4E144"/>
    <w:lvl w:ilvl="0" w:tplc="9684EEAE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4CC15BF9"/>
    <w:multiLevelType w:val="hybridMultilevel"/>
    <w:tmpl w:val="D5604C62"/>
    <w:lvl w:ilvl="0" w:tplc="CFB04A4C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  <w:color w:val="CC6600"/>
      </w:rPr>
    </w:lvl>
    <w:lvl w:ilvl="1" w:tplc="040C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8">
    <w:nsid w:val="608A6AF6"/>
    <w:multiLevelType w:val="hybridMultilevel"/>
    <w:tmpl w:val="6FA81DFA"/>
    <w:lvl w:ilvl="0" w:tplc="76B80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84806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E5ACB"/>
    <w:multiLevelType w:val="hybridMultilevel"/>
    <w:tmpl w:val="9E50DA50"/>
    <w:lvl w:ilvl="0" w:tplc="B5B2EEA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5896CF0"/>
    <w:multiLevelType w:val="hybridMultilevel"/>
    <w:tmpl w:val="7F16D2FA"/>
    <w:lvl w:ilvl="0" w:tplc="B9DE338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7C8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14"/>
    <w:rsid w:val="0001185F"/>
    <w:rsid w:val="0001262A"/>
    <w:rsid w:val="000662AB"/>
    <w:rsid w:val="00082747"/>
    <w:rsid w:val="00091EB5"/>
    <w:rsid w:val="00124327"/>
    <w:rsid w:val="002666F8"/>
    <w:rsid w:val="002A372A"/>
    <w:rsid w:val="003058E4"/>
    <w:rsid w:val="00315807"/>
    <w:rsid w:val="00336D8E"/>
    <w:rsid w:val="00347403"/>
    <w:rsid w:val="003820C1"/>
    <w:rsid w:val="003B2914"/>
    <w:rsid w:val="003B68FF"/>
    <w:rsid w:val="00414EC0"/>
    <w:rsid w:val="005833FB"/>
    <w:rsid w:val="005C7301"/>
    <w:rsid w:val="005F0AE7"/>
    <w:rsid w:val="00626B77"/>
    <w:rsid w:val="00626EAE"/>
    <w:rsid w:val="00631AF9"/>
    <w:rsid w:val="00655233"/>
    <w:rsid w:val="00677B24"/>
    <w:rsid w:val="006A061D"/>
    <w:rsid w:val="006C188E"/>
    <w:rsid w:val="006C358C"/>
    <w:rsid w:val="007F32AD"/>
    <w:rsid w:val="0089132D"/>
    <w:rsid w:val="009755EC"/>
    <w:rsid w:val="009952A3"/>
    <w:rsid w:val="00A763CD"/>
    <w:rsid w:val="00AB6F34"/>
    <w:rsid w:val="00B058D5"/>
    <w:rsid w:val="00B86B43"/>
    <w:rsid w:val="00BD698E"/>
    <w:rsid w:val="00BF61B7"/>
    <w:rsid w:val="00C41DA1"/>
    <w:rsid w:val="00C90820"/>
    <w:rsid w:val="00D90CDC"/>
    <w:rsid w:val="00DA26F2"/>
    <w:rsid w:val="00E0272C"/>
    <w:rsid w:val="00E818A3"/>
    <w:rsid w:val="00FB7513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AE"/>
    <w:pPr>
      <w:spacing w:after="200" w:line="276" w:lineRule="auto"/>
      <w:ind w:left="0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7F32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3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3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3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F3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F32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7F32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32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7F32AD"/>
  </w:style>
  <w:style w:type="paragraph" w:styleId="Paragraphedeliste">
    <w:name w:val="List Paragraph"/>
    <w:basedOn w:val="Normal"/>
    <w:uiPriority w:val="34"/>
    <w:qFormat/>
    <w:rsid w:val="007F32A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F32A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F32A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32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32AD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7F32AD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F32AD"/>
    <w:rPr>
      <w:b/>
      <w:bCs/>
      <w:smallCaps/>
      <w:color w:val="C0504D" w:themeColor="accent2"/>
      <w:spacing w:val="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9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0820"/>
  </w:style>
  <w:style w:type="paragraph" w:styleId="Pieddepage">
    <w:name w:val="footer"/>
    <w:basedOn w:val="Normal"/>
    <w:link w:val="PieddepageCar"/>
    <w:uiPriority w:val="99"/>
    <w:semiHidden/>
    <w:unhideWhenUsed/>
    <w:rsid w:val="00C9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0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AE"/>
    <w:pPr>
      <w:spacing w:after="200" w:line="276" w:lineRule="auto"/>
      <w:ind w:left="0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7F32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3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3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3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F3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F32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7F32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32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7F32AD"/>
  </w:style>
  <w:style w:type="paragraph" w:styleId="Paragraphedeliste">
    <w:name w:val="List Paragraph"/>
    <w:basedOn w:val="Normal"/>
    <w:uiPriority w:val="34"/>
    <w:qFormat/>
    <w:rsid w:val="007F32A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F32A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F32A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32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32AD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7F32AD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F32AD"/>
    <w:rPr>
      <w:b/>
      <w:bCs/>
      <w:smallCaps/>
      <w:color w:val="C0504D" w:themeColor="accent2"/>
      <w:spacing w:val="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9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0820"/>
  </w:style>
  <w:style w:type="paragraph" w:styleId="Pieddepage">
    <w:name w:val="footer"/>
    <w:basedOn w:val="Normal"/>
    <w:link w:val="PieddepageCar"/>
    <w:uiPriority w:val="99"/>
    <w:semiHidden/>
    <w:unhideWhenUsed/>
    <w:rsid w:val="00C9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2022-06-04T18:28:00Z</dcterms:created>
  <dcterms:modified xsi:type="dcterms:W3CDTF">2022-06-04T21:38:00Z</dcterms:modified>
</cp:coreProperties>
</file>